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518A" w:rsidRDefault="001E518A" w:rsidP="001E518A">
      <w:pPr>
        <w:jc w:val="center"/>
        <w:rPr>
          <w:b/>
          <w:bCs/>
          <w:sz w:val="44"/>
          <w:szCs w:val="44"/>
        </w:rPr>
      </w:pPr>
      <w:r w:rsidRPr="001E518A">
        <w:rPr>
          <w:b/>
          <w:bCs/>
          <w:sz w:val="44"/>
          <w:szCs w:val="44"/>
        </w:rPr>
        <w:t>OBCHODNÉ PODMIENKY</w:t>
      </w:r>
    </w:p>
    <w:p w:rsidR="001E518A" w:rsidRDefault="001E518A" w:rsidP="001E518A">
      <w:pPr>
        <w:rPr>
          <w:b/>
          <w:bCs/>
          <w:sz w:val="44"/>
          <w:szCs w:val="44"/>
        </w:rPr>
      </w:pPr>
    </w:p>
    <w:p w:rsidR="001E518A" w:rsidRPr="001E518A" w:rsidRDefault="001E518A" w:rsidP="001E51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Obchodné podmienky – digitálny produkt ZRÝCHLI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1. Predávajúci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Predávajúci: Marek Korba</w:t>
      </w: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br/>
        <w:t>Web: marekkorba.sk</w:t>
      </w: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br/>
        <w:t xml:space="preserve">E-mail: </w:t>
      </w:r>
      <w:hyperlink r:id="rId5" w:history="1">
        <w:r w:rsidRPr="001E518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sk-SK"/>
            <w14:ligatures w14:val="none"/>
          </w:rPr>
          <w:t>marekkorba1234@gmail.com</w:t>
        </w:r>
      </w:hyperlink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br/>
        <w:t>Telefón: 0944 545 331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2. Predmet predaja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Predmetom predaja je digitálny produkt </w:t>
      </w:r>
      <w:r w:rsidRPr="001E518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ZRÝCHLI – 4-týždňový program na rozvoj rýchlosti a akcelerácie</w:t>
      </w: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 dodávaný elektronicky vo formáte PDF.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Produkt je digitálny obsah dodávaný bez hmotného nosiča.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3. Cena a platba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Cena produktu je uvedená na predajnej stránke pred uskutočnením objednávky.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Kupujúci je pred odoslaním objednávky informovaný o celkovej cene produktu a dostupných spôsoboch platby.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4. Dodanie produktu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Digitálny produkt je zákazníkovi sprístupnený po úspešnom prijatí platby, spravidla prostredníctvom odkazu na stiahnutie alebo elektronickej správy zaslanej na e-mailovú adresu uvedenú v objednávke.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Kupujúci zodpovedá za správnosť zadanej e-mailovej adresy.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5. Odstúpenie od zmluvy pri digitálnom obsahu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Kupujúci výslovne žiada, aby sa dodávanie digitálneho obsahu začalo bezprostredne po zaplatení, teda pred uplynutím zákonnej lehoty na odstúpenie od zmluvy.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Kupujúci zároveň vyhlasuje, že bol poučený a berie na vedomie, že </w:t>
      </w:r>
      <w:r w:rsidRPr="001E518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začatím dodávania digitálneho obsahu stráca právo na odstúpenie od zmluvy</w:t>
      </w: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 ak boli splnené zákonné podmienky.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Tento mechanizmus zodpovedá pravidlám pre digitálny obsah dodávaný bez hmotného nosiča. 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6. Reklamácie a technické problémy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lastRenderedPageBreak/>
        <w:t>Ak zákazník po zaplatení produkt nedostane alebo má problém so stiahnutím súboru, môže kontaktovať predávajúceho na: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hyperlink r:id="rId6" w:history="1">
        <w:r w:rsidRPr="001E518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sk-SK"/>
            <w14:ligatures w14:val="none"/>
          </w:rPr>
          <w:t>marekkorba1234@gmail.com</w:t>
        </w:r>
      </w:hyperlink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br/>
        <w:t>0944 545 331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Predávajúci sa zaväzuje technický problém so sprístupnením produktu riešiť v primeranom čase.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7. Charakter produktu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Produkt je tréningový a vzdelávací materiál.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Nie je náhradou individuálneho lekárskeho, fyzioterapeutického alebo zdravotného vyšetrenia.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Kupujúci zodpovedá za primerané použitie programu s ohľadom na svoj zdravotný stav, aktuálnu kondíciu a ostatné športové zaťaženie.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Výsledok programu nie je možné garantovať, keďže závisí od individuálnych predpokladov, tréningovej histórie, kvality realizácie tréningu, regenerácie a ďalších faktorov.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8. Autorské práva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Digitálny produkt je určený výlučne pre osobnú potrebu kupujúceho.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Bez predchádzajúceho súhlasu autora nie je povolené produkt:</w:t>
      </w:r>
    </w:p>
    <w:p w:rsidR="001E518A" w:rsidRPr="001E518A" w:rsidRDefault="001E518A" w:rsidP="001E51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ďalej predávať, </w:t>
      </w:r>
    </w:p>
    <w:p w:rsidR="001E518A" w:rsidRPr="001E518A" w:rsidRDefault="001E518A" w:rsidP="001E51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zdieľať, </w:t>
      </w:r>
    </w:p>
    <w:p w:rsidR="001E518A" w:rsidRPr="001E518A" w:rsidRDefault="001E518A" w:rsidP="001E51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kopírovať, </w:t>
      </w:r>
    </w:p>
    <w:p w:rsidR="001E518A" w:rsidRPr="001E518A" w:rsidRDefault="001E518A" w:rsidP="001E51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verejne šíriť, </w:t>
      </w:r>
    </w:p>
    <w:p w:rsidR="001E518A" w:rsidRPr="001E518A" w:rsidRDefault="001E518A" w:rsidP="001E51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alebo poskytovať tretím osobám. 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9. Ochrana osobných údajov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Osobné údaje zákazníka sa spracúvajú v rozsahu potrebnom na vybavenie objednávky, platby, vystavenie dokladu a doručenie digitálneho produktu.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Podrobnosti o spracúvaní osobných údajov by mali byť uvedené v samostatnom dokumente </w:t>
      </w:r>
      <w:r w:rsidRPr="001E518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Zásady ochrany osobných údajov</w:t>
      </w: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10. Záverečné ustanovenia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Odoslaním objednávky kupujúci potvrdzuje, že sa s týmito obchodnými podmienkami oboznámil a súhlasí s nimi.</w:t>
      </w:r>
    </w:p>
    <w:p w:rsidR="001E518A" w:rsidRPr="001E518A" w:rsidRDefault="001E518A" w:rsidP="001E5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1E51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Na právne vzťahy medzi predávajúcim a spotrebiteľom sa použijú príslušné právne predpisy Slovenskej republiky.</w:t>
      </w:r>
    </w:p>
    <w:sectPr w:rsidR="001E518A" w:rsidRPr="001E5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9172A"/>
    <w:multiLevelType w:val="multilevel"/>
    <w:tmpl w:val="BC8A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F24F49"/>
    <w:multiLevelType w:val="multilevel"/>
    <w:tmpl w:val="B820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6782106">
    <w:abstractNumId w:val="1"/>
  </w:num>
  <w:num w:numId="2" w16cid:durableId="834538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18A"/>
    <w:rsid w:val="001E518A"/>
    <w:rsid w:val="004D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77CD7F"/>
  <w15:chartTrackingRefBased/>
  <w15:docId w15:val="{25BC6302-7D63-5640-A09B-49CD63D5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E5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5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E51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E5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51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5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5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5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5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51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5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1E51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E518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518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51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51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51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518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E5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E5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5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E5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E5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E518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E518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E518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51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518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E518A"/>
    <w:rPr>
      <w:b/>
      <w:bCs/>
      <w:smallCaps/>
      <w:color w:val="2F5496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1E5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1E518A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1E51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ekkorba1234@gmail.com" TargetMode="External"/><Relationship Id="rId5" Type="http://schemas.openxmlformats.org/officeDocument/2006/relationships/hyperlink" Target="mailto:marekkorba123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Viktória Strýčková</dc:creator>
  <cp:keywords/>
  <dc:description/>
  <cp:lastModifiedBy>Mgr. Viktória Strýčková</cp:lastModifiedBy>
  <cp:revision>1</cp:revision>
  <dcterms:created xsi:type="dcterms:W3CDTF">2026-09-01T13:49:00Z</dcterms:created>
  <dcterms:modified xsi:type="dcterms:W3CDTF">2026-09-01T13:50:00Z</dcterms:modified>
</cp:coreProperties>
</file>